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872" w:rsidRDefault="008C3E39">
      <w:pPr>
        <w:rPr>
          <w:sz w:val="52"/>
          <w:szCs w:val="5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52"/>
          <w:szCs w:val="52"/>
        </w:rPr>
        <w:t>Analyzing Propaganda During WWII</w:t>
      </w: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733"/>
        <w:gridCol w:w="3960"/>
      </w:tblGrid>
      <w:tr w:rsidR="008C3E39" w:rsidTr="008C3E39"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C3E39">
              <w:rPr>
                <w:rFonts w:ascii="Times New Roman" w:hAnsi="Times New Roman" w:cs="Times New Roman"/>
                <w:sz w:val="40"/>
                <w:szCs w:val="40"/>
              </w:rPr>
              <w:t>Propaganda Number</w:t>
            </w: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C3E39">
              <w:rPr>
                <w:rFonts w:ascii="Times New Roman" w:hAnsi="Times New Roman" w:cs="Times New Roman"/>
                <w:sz w:val="40"/>
                <w:szCs w:val="40"/>
              </w:rPr>
              <w:t>Symbol</w:t>
            </w: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C3E39">
              <w:rPr>
                <w:rFonts w:ascii="Times New Roman" w:hAnsi="Times New Roman" w:cs="Times New Roman"/>
                <w:sz w:val="40"/>
                <w:szCs w:val="40"/>
              </w:rPr>
              <w:t>Evidence</w:t>
            </w: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C3E39">
              <w:rPr>
                <w:rFonts w:ascii="Times New Roman" w:hAnsi="Times New Roman" w:cs="Times New Roman"/>
                <w:sz w:val="40"/>
                <w:szCs w:val="40"/>
              </w:rPr>
              <w:t>Techniques</w:t>
            </w: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C3E39">
              <w:rPr>
                <w:rFonts w:ascii="Times New Roman" w:hAnsi="Times New Roman" w:cs="Times New Roman"/>
                <w:sz w:val="40"/>
                <w:szCs w:val="40"/>
              </w:rPr>
              <w:t>Effectiveness</w:t>
            </w:r>
          </w:p>
        </w:tc>
      </w:tr>
      <w:tr w:rsidR="008C3E39" w:rsidTr="008C3E39"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C3E39" w:rsidTr="008C3E39">
        <w:tc>
          <w:tcPr>
            <w:tcW w:w="2635" w:type="dxa"/>
          </w:tcPr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C3E39" w:rsidTr="008C3E39"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C3E39" w:rsidTr="008C3E39">
        <w:tc>
          <w:tcPr>
            <w:tcW w:w="2635" w:type="dxa"/>
          </w:tcPr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C3E39" w:rsidTr="008C3E39">
        <w:tc>
          <w:tcPr>
            <w:tcW w:w="2635" w:type="dxa"/>
          </w:tcPr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C3E39" w:rsidTr="008C3E39">
        <w:tc>
          <w:tcPr>
            <w:tcW w:w="2635" w:type="dxa"/>
          </w:tcPr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C3E39" w:rsidTr="008C3E39">
        <w:tc>
          <w:tcPr>
            <w:tcW w:w="2635" w:type="dxa"/>
          </w:tcPr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C3E39" w:rsidTr="008C3E39">
        <w:tc>
          <w:tcPr>
            <w:tcW w:w="2635" w:type="dxa"/>
          </w:tcPr>
          <w:p w:rsid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35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33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:rsidR="008C3E39" w:rsidRPr="008C3E39" w:rsidRDefault="008C3E3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C3E39" w:rsidRPr="008C3E39" w:rsidRDefault="008C3E39">
      <w:pPr>
        <w:rPr>
          <w:rFonts w:ascii="Times New Roman" w:hAnsi="Times New Roman" w:cs="Times New Roman"/>
          <w:sz w:val="52"/>
          <w:szCs w:val="52"/>
        </w:rPr>
      </w:pPr>
    </w:p>
    <w:sectPr w:rsidR="008C3E39" w:rsidRPr="008C3E39" w:rsidSect="008C3E3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3E39"/>
    <w:rsid w:val="00710872"/>
    <w:rsid w:val="008C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2010-03-14T20:00:00Z</dcterms:created>
  <dcterms:modified xsi:type="dcterms:W3CDTF">2010-03-14T20:04:00Z</dcterms:modified>
</cp:coreProperties>
</file>